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B103" w14:textId="314FE220" w:rsidR="00261BEB" w:rsidRDefault="007A3A91" w:rsidP="007A3A91">
      <w:pPr>
        <w:pStyle w:val="Heading1"/>
      </w:pPr>
      <w:r w:rsidRPr="007A3A91">
        <w:t xml:space="preserve">Prepare to Get the Best Results </w:t>
      </w:r>
      <w:proofErr w:type="gramStart"/>
      <w:r w:rsidRPr="007A3A91">
        <w:t>From</w:t>
      </w:r>
      <w:proofErr w:type="gramEnd"/>
      <w:r w:rsidRPr="007A3A91">
        <w:t xml:space="preserve"> Your </w:t>
      </w:r>
      <w:r w:rsidR="00BD4291">
        <w:t>Botox &amp; Filler Treatment</w:t>
      </w:r>
    </w:p>
    <w:p w14:paraId="78BFD953" w14:textId="48CBB673" w:rsidR="00702836" w:rsidRDefault="007A3A91" w:rsidP="007A3A91">
      <w:r>
        <w:t>If you’re</w:t>
      </w:r>
      <w:r w:rsidR="00791378">
        <w:t xml:space="preserve"> getting </w:t>
      </w:r>
      <w:r>
        <w:t xml:space="preserve">ready for </w:t>
      </w:r>
      <w:r w:rsidR="00791378">
        <w:t>your</w:t>
      </w:r>
      <w:r>
        <w:t xml:space="preserve"> </w:t>
      </w:r>
      <w:hyperlink r:id="rId5" w:history="1">
        <w:r w:rsidRPr="00E336DC">
          <w:rPr>
            <w:rStyle w:val="Hyperlink"/>
          </w:rPr>
          <w:t>Botox</w:t>
        </w:r>
      </w:hyperlink>
      <w:r>
        <w:t xml:space="preserve"> or </w:t>
      </w:r>
      <w:hyperlink r:id="rId6" w:history="1">
        <w:r w:rsidR="00AC77F3">
          <w:rPr>
            <w:rStyle w:val="Hyperlink"/>
          </w:rPr>
          <w:t>Dermal Filler</w:t>
        </w:r>
      </w:hyperlink>
      <w:r>
        <w:t xml:space="preserve"> </w:t>
      </w:r>
      <w:r w:rsidR="0018579A">
        <w:t>treatment</w:t>
      </w:r>
      <w:r w:rsidR="0051526C">
        <w:t>s</w:t>
      </w:r>
      <w:r>
        <w:t xml:space="preserve">, there are things you should </w:t>
      </w:r>
      <w:r w:rsidR="00DC10BE">
        <w:t>(</w:t>
      </w:r>
      <w:r>
        <w:t>and shouldn’t</w:t>
      </w:r>
      <w:r w:rsidR="00DC10BE">
        <w:t>)</w:t>
      </w:r>
      <w:r>
        <w:t xml:space="preserve"> do to </w:t>
      </w:r>
      <w:r w:rsidR="00791378">
        <w:t>get the best results from</w:t>
      </w:r>
      <w:r>
        <w:t xml:space="preserve"> your procedure.</w:t>
      </w:r>
      <w:r w:rsidR="00CE2994">
        <w:t xml:space="preserve"> In most cases, these appointments are </w:t>
      </w:r>
      <w:r w:rsidR="004A4EB7">
        <w:t xml:space="preserve">as </w:t>
      </w:r>
      <w:r w:rsidR="006B2750">
        <w:t xml:space="preserve">simple </w:t>
      </w:r>
      <w:r w:rsidR="00CE2994">
        <w:t xml:space="preserve">as booking a </w:t>
      </w:r>
      <w:r w:rsidR="002874CD">
        <w:t xml:space="preserve">time </w:t>
      </w:r>
      <w:r w:rsidR="00CE2994">
        <w:t xml:space="preserve">and coming in for 30 minutes before getting on with </w:t>
      </w:r>
      <w:r w:rsidR="00F2451F">
        <w:t>the rest of your day</w:t>
      </w:r>
      <w:r w:rsidR="005F6EBD">
        <w:t>. T</w:t>
      </w:r>
      <w:r w:rsidR="00CE2994">
        <w:t xml:space="preserve">here are still </w:t>
      </w:r>
      <w:r w:rsidR="00F2451F">
        <w:t xml:space="preserve">important </w:t>
      </w:r>
      <w:r w:rsidR="00CE2994">
        <w:t>things to consider, as this is a medical procedure.</w:t>
      </w:r>
      <w:r>
        <w:t xml:space="preserve"> </w:t>
      </w:r>
      <w:r w:rsidR="00A42134">
        <w:t xml:space="preserve">The </w:t>
      </w:r>
      <w:r>
        <w:t xml:space="preserve">tips are </w:t>
      </w:r>
      <w:r w:rsidRPr="001C61E8">
        <w:rPr>
          <w:b/>
          <w:bCs/>
        </w:rPr>
        <w:t>to</w:t>
      </w:r>
      <w:r w:rsidR="00FA3BFA">
        <w:rPr>
          <w:b/>
          <w:bCs/>
        </w:rPr>
        <w:t xml:space="preserve"> help</w:t>
      </w:r>
      <w:r w:rsidRPr="001C61E8">
        <w:rPr>
          <w:b/>
          <w:bCs/>
        </w:rPr>
        <w:t xml:space="preserve"> make the results look great and last a long time</w:t>
      </w:r>
      <w:r w:rsidR="0051526C" w:rsidRPr="0051526C">
        <w:t xml:space="preserve"> </w:t>
      </w:r>
      <w:r w:rsidR="0051526C">
        <w:t>a</w:t>
      </w:r>
      <w:r w:rsidR="00235796">
        <w:t xml:space="preserve">s well as to </w:t>
      </w:r>
      <w:r w:rsidR="0051526C" w:rsidRPr="001C61E8">
        <w:rPr>
          <w:b/>
          <w:bCs/>
        </w:rPr>
        <w:t>help prevent side effects</w:t>
      </w:r>
      <w:r>
        <w:t>.</w:t>
      </w:r>
      <w:r w:rsidR="00702836">
        <w:t xml:space="preserve"> </w:t>
      </w:r>
    </w:p>
    <w:p w14:paraId="3F38E4FA" w14:textId="4E4312AE" w:rsidR="007A3A91" w:rsidRDefault="007A3A91" w:rsidP="007A3A91">
      <w:pPr>
        <w:pStyle w:val="Heading2"/>
      </w:pPr>
      <w:r>
        <w:t>What to Do Before Your Botox or Filler Treatment</w:t>
      </w:r>
    </w:p>
    <w:p w14:paraId="54E1F65E" w14:textId="2E17C48B" w:rsidR="00056D2A" w:rsidRPr="00BA3E5A" w:rsidRDefault="009F2798" w:rsidP="004F5525">
      <w:r w:rsidRPr="00BA3E5A">
        <w:t xml:space="preserve">The first thing to keep in mind for your injectable procedure is </w:t>
      </w:r>
      <w:r w:rsidRPr="0009730F">
        <w:t>to</w:t>
      </w:r>
      <w:r w:rsidRPr="00920FA6">
        <w:rPr>
          <w:b/>
          <w:bCs/>
        </w:rPr>
        <w:t xml:space="preserve"> arrive </w:t>
      </w:r>
      <w:r w:rsidR="0018212C" w:rsidRPr="00920FA6">
        <w:rPr>
          <w:b/>
          <w:bCs/>
        </w:rPr>
        <w:t>10 minutes before your appointment</w:t>
      </w:r>
      <w:r w:rsidR="0018212C" w:rsidRPr="00BA3E5A">
        <w:t xml:space="preserve"> </w:t>
      </w:r>
      <w:r w:rsidR="003F3EC1" w:rsidRPr="00BA3E5A">
        <w:t xml:space="preserve">to allow time for paperwork and photos to </w:t>
      </w:r>
      <w:r w:rsidR="00791378" w:rsidRPr="00BA3E5A">
        <w:t>be completed</w:t>
      </w:r>
      <w:r w:rsidR="003F3EC1" w:rsidRPr="00BA3E5A">
        <w:t>.</w:t>
      </w:r>
      <w:r w:rsidR="00F2451F" w:rsidRPr="00BA3E5A">
        <w:t xml:space="preserve"> </w:t>
      </w:r>
      <w:r w:rsidR="001E43E1" w:rsidRPr="00BA3E5A">
        <w:t>To ensure</w:t>
      </w:r>
      <w:r w:rsidR="00F63071" w:rsidRPr="00BA3E5A">
        <w:t xml:space="preserve"> we provide you with excellent care </w:t>
      </w:r>
      <w:r w:rsidR="001E43E1" w:rsidRPr="00BA3E5A">
        <w:t>i</w:t>
      </w:r>
      <w:r w:rsidR="003F3EC1" w:rsidRPr="00BA3E5A">
        <w:t xml:space="preserve">t is important </w:t>
      </w:r>
      <w:r w:rsidR="001E43E1" w:rsidRPr="00BA3E5A">
        <w:t xml:space="preserve">that </w:t>
      </w:r>
      <w:r w:rsidR="00B61D8E" w:rsidRPr="00BA3E5A">
        <w:t xml:space="preserve">our patients </w:t>
      </w:r>
      <w:r w:rsidR="00932810" w:rsidRPr="00BA3E5A">
        <w:t>are punctual</w:t>
      </w:r>
      <w:r w:rsidR="005A5978">
        <w:t xml:space="preserve">. </w:t>
      </w:r>
      <w:r w:rsidR="00997C87">
        <w:t xml:space="preserve">Please </w:t>
      </w:r>
      <w:r w:rsidR="003A2249" w:rsidRPr="00BA3E5A">
        <w:t>plan your commut</w:t>
      </w:r>
      <w:r w:rsidR="00E7405F" w:rsidRPr="00BA3E5A">
        <w:t>e</w:t>
      </w:r>
      <w:r w:rsidR="003A2249" w:rsidRPr="00BA3E5A">
        <w:t xml:space="preserve"> </w:t>
      </w:r>
      <w:r w:rsidR="00F2451F" w:rsidRPr="00BA3E5A">
        <w:t xml:space="preserve">ahead </w:t>
      </w:r>
      <w:r w:rsidR="003A2249" w:rsidRPr="00BA3E5A">
        <w:t>and add</w:t>
      </w:r>
      <w:r w:rsidR="00E01914" w:rsidRPr="00BA3E5A">
        <w:t xml:space="preserve"> extra time</w:t>
      </w:r>
      <w:r w:rsidR="003A2249" w:rsidRPr="00BA3E5A">
        <w:t xml:space="preserve"> in case </w:t>
      </w:r>
      <w:r w:rsidR="00CB044B">
        <w:t xml:space="preserve">of </w:t>
      </w:r>
      <w:r w:rsidR="003A2249" w:rsidRPr="00BA3E5A">
        <w:t>traffic</w:t>
      </w:r>
      <w:r w:rsidR="00791378" w:rsidRPr="00BA3E5A">
        <w:t xml:space="preserve"> </w:t>
      </w:r>
      <w:r w:rsidR="00F2451F" w:rsidRPr="00BA3E5A">
        <w:t xml:space="preserve">to </w:t>
      </w:r>
      <w:r w:rsidR="00791378" w:rsidRPr="00BA3E5A">
        <w:t>avoid unnecessary stress</w:t>
      </w:r>
      <w:r w:rsidR="00E01914" w:rsidRPr="00BA3E5A">
        <w:t xml:space="preserve">. </w:t>
      </w:r>
    </w:p>
    <w:p w14:paraId="34B1624C" w14:textId="39BFDFD7" w:rsidR="00056D2A" w:rsidRPr="00BA3E5A" w:rsidRDefault="00056D2A" w:rsidP="009F2798">
      <w:r w:rsidRPr="00BA3E5A">
        <w:t xml:space="preserve">Please note that one week before your procedure </w:t>
      </w:r>
      <w:r w:rsidR="00BE278B" w:rsidRPr="00BA3E5A">
        <w:t>it is best</w:t>
      </w:r>
      <w:r w:rsidRPr="00BA3E5A">
        <w:t xml:space="preserve"> to refrain from using </w:t>
      </w:r>
      <w:r w:rsidR="00BE278B" w:rsidRPr="00BA3E5A">
        <w:t xml:space="preserve">harsh </w:t>
      </w:r>
      <w:r w:rsidRPr="00BA3E5A">
        <w:t>exfoliating products or having any facials or other cosmetic procedures that might affect the integrity of the surface of the skin.</w:t>
      </w:r>
    </w:p>
    <w:p w14:paraId="5FFFE162" w14:textId="1C1825E8" w:rsidR="00E66794" w:rsidRPr="00BA3E5A" w:rsidRDefault="001D4989" w:rsidP="009F2798">
      <w:r w:rsidRPr="00BA3E5A">
        <w:t>O</w:t>
      </w:r>
      <w:r w:rsidR="00056D2A" w:rsidRPr="00BA3E5A">
        <w:t xml:space="preserve">n the day of your procedure, </w:t>
      </w:r>
      <w:r w:rsidRPr="00BA3E5A">
        <w:t xml:space="preserve">you should </w:t>
      </w:r>
      <w:r w:rsidRPr="00EB249B">
        <w:rPr>
          <w:b/>
          <w:bCs/>
        </w:rPr>
        <w:t xml:space="preserve">arrive without </w:t>
      </w:r>
      <w:r w:rsidR="00056D2A" w:rsidRPr="00EB249B">
        <w:rPr>
          <w:b/>
          <w:bCs/>
        </w:rPr>
        <w:t>makeup</w:t>
      </w:r>
      <w:r w:rsidRPr="00BA3E5A">
        <w:t xml:space="preserve"> on the areas to be treated</w:t>
      </w:r>
      <w:r w:rsidR="00056D2A" w:rsidRPr="00BA3E5A">
        <w:t xml:space="preserve">. </w:t>
      </w:r>
      <w:r w:rsidR="003A6F60" w:rsidRPr="00BA3E5A">
        <w:t>You can a</w:t>
      </w:r>
      <w:r w:rsidR="00056D2A" w:rsidRPr="00BA3E5A">
        <w:t xml:space="preserve">pply a </w:t>
      </w:r>
      <w:r w:rsidR="00AC19A7" w:rsidRPr="00BA3E5A">
        <w:t xml:space="preserve">thin </w:t>
      </w:r>
      <w:r w:rsidR="00056D2A" w:rsidRPr="00BA3E5A">
        <w:t>moisturizer</w:t>
      </w:r>
      <w:r w:rsidRPr="00BA3E5A">
        <w:t xml:space="preserve">. </w:t>
      </w:r>
    </w:p>
    <w:p w14:paraId="07945001" w14:textId="2CEAEB07" w:rsidR="00023BA2" w:rsidRPr="00BA3E5A" w:rsidRDefault="00A92BFA" w:rsidP="009F2798">
      <w:pPr>
        <w:rPr>
          <w:strike/>
        </w:rPr>
      </w:pPr>
      <w:r w:rsidRPr="00BA3E5A">
        <w:t xml:space="preserve">To </w:t>
      </w:r>
      <w:r w:rsidR="00B83D0E" w:rsidRPr="00BA3E5A">
        <w:t>help you best</w:t>
      </w:r>
      <w:r w:rsidRPr="00BA3E5A">
        <w:t xml:space="preserve">, it’s </w:t>
      </w:r>
      <w:r w:rsidR="00EB0DD2" w:rsidRPr="00BA3E5A">
        <w:t xml:space="preserve">important </w:t>
      </w:r>
      <w:r w:rsidRPr="00BA3E5A">
        <w:t xml:space="preserve">to </w:t>
      </w:r>
      <w:r w:rsidR="00E66794" w:rsidRPr="00BA3E5A">
        <w:t>inform</w:t>
      </w:r>
      <w:r w:rsidRPr="00BA3E5A">
        <w:t xml:space="preserve"> Dr. Chetty</w:t>
      </w:r>
      <w:r w:rsidR="00E66794" w:rsidRPr="00BA3E5A">
        <w:t xml:space="preserve"> </w:t>
      </w:r>
      <w:r w:rsidR="00D91B97" w:rsidRPr="00BA3E5A">
        <w:t xml:space="preserve">of </w:t>
      </w:r>
      <w:r w:rsidR="00E66794" w:rsidRPr="00BA3E5A">
        <w:t>your medica</w:t>
      </w:r>
      <w:r w:rsidR="00D91B97" w:rsidRPr="00BA3E5A">
        <w:t xml:space="preserve">l, </w:t>
      </w:r>
      <w:r w:rsidR="00E66794" w:rsidRPr="00BA3E5A">
        <w:t>drug history as well as</w:t>
      </w:r>
      <w:r w:rsidRPr="00BA3E5A">
        <w:t xml:space="preserve"> any other cosmetic procedures you</w:t>
      </w:r>
      <w:r w:rsidR="00E66794" w:rsidRPr="00BA3E5A">
        <w:t xml:space="preserve"> have had in the past.</w:t>
      </w:r>
    </w:p>
    <w:p w14:paraId="7A56BEDE" w14:textId="0FFE956E" w:rsidR="00023BA2" w:rsidRPr="00BA3E5A" w:rsidRDefault="00824D90" w:rsidP="009F2798">
      <w:r w:rsidRPr="00BA3E5A">
        <w:t xml:space="preserve">For best results we strongly recommend you </w:t>
      </w:r>
      <w:r w:rsidR="00023BA2" w:rsidRPr="00AE4A67">
        <w:rPr>
          <w:b/>
          <w:bCs/>
        </w:rPr>
        <w:t>avoid alcohol intake, Ibuprofen, aspirin</w:t>
      </w:r>
      <w:r w:rsidR="009F775C">
        <w:rPr>
          <w:b/>
          <w:bCs/>
        </w:rPr>
        <w:t xml:space="preserve">, </w:t>
      </w:r>
      <w:r w:rsidR="009F4966">
        <w:rPr>
          <w:b/>
          <w:bCs/>
        </w:rPr>
        <w:t>caffein</w:t>
      </w:r>
      <w:r w:rsidR="009702B3">
        <w:rPr>
          <w:b/>
          <w:bCs/>
        </w:rPr>
        <w:t>e</w:t>
      </w:r>
      <w:r w:rsidR="009F4966">
        <w:rPr>
          <w:b/>
          <w:bCs/>
        </w:rPr>
        <w:t xml:space="preserve">, </w:t>
      </w:r>
      <w:r w:rsidR="009F775C">
        <w:rPr>
          <w:b/>
          <w:bCs/>
        </w:rPr>
        <w:t xml:space="preserve">green tea and ginseng 2 days </w:t>
      </w:r>
      <w:r w:rsidR="00023BA2" w:rsidRPr="00AE4A67">
        <w:rPr>
          <w:b/>
          <w:bCs/>
        </w:rPr>
        <w:t>before your treatment</w:t>
      </w:r>
      <w:r w:rsidR="00023BA2" w:rsidRPr="00BA3E5A">
        <w:t xml:space="preserve">. If you have </w:t>
      </w:r>
      <w:r w:rsidRPr="00BA3E5A">
        <w:t xml:space="preserve">a history of </w:t>
      </w:r>
      <w:r w:rsidR="00023BA2" w:rsidRPr="00BA3E5A">
        <w:t>cold sores in the pas</w:t>
      </w:r>
      <w:r w:rsidRPr="00BA3E5A">
        <w:t>t</w:t>
      </w:r>
      <w:r w:rsidR="0051643E" w:rsidRPr="00BA3E5A">
        <w:t xml:space="preserve">, </w:t>
      </w:r>
      <w:r w:rsidR="00023BA2" w:rsidRPr="00BA3E5A">
        <w:t xml:space="preserve">be sure to </w:t>
      </w:r>
      <w:r w:rsidR="0051643E" w:rsidRPr="00BA3E5A">
        <w:t xml:space="preserve">let us know so Dr. Chetty can prescribe you </w:t>
      </w:r>
      <w:r w:rsidR="00932810" w:rsidRPr="00BA3E5A">
        <w:t xml:space="preserve">antiviral prophylaxis </w:t>
      </w:r>
      <w:r w:rsidR="00443297" w:rsidRPr="00BA3E5A">
        <w:t>to take before your treatment.</w:t>
      </w:r>
    </w:p>
    <w:p w14:paraId="17FC8D79" w14:textId="77777777" w:rsidR="00023BA2" w:rsidRDefault="00023BA2" w:rsidP="005F6F51">
      <w:pPr>
        <w:pStyle w:val="Heading3"/>
      </w:pPr>
    </w:p>
    <w:p w14:paraId="78DF40BE" w14:textId="66E9B716" w:rsidR="00023BA2" w:rsidRPr="00023BA2" w:rsidRDefault="005F6F51" w:rsidP="0081617E">
      <w:pPr>
        <w:pStyle w:val="Heading3"/>
      </w:pPr>
      <w:r>
        <w:t>Mental and Emotional Prep</w:t>
      </w:r>
    </w:p>
    <w:p w14:paraId="518982F3" w14:textId="032AB689" w:rsidR="0081617E" w:rsidRPr="00BA3E5A" w:rsidRDefault="009A4239" w:rsidP="005F6F51">
      <w:r w:rsidRPr="00BA3E5A">
        <w:t>We know that having a relaxed and calm state of mind before, during and after the treatment has a positive impact on your recovery.</w:t>
      </w:r>
      <w:r w:rsidRPr="00BA3E5A">
        <w:t xml:space="preserve"> </w:t>
      </w:r>
      <w:r w:rsidR="005F6F51" w:rsidRPr="00BA3E5A">
        <w:t>Especially for first</w:t>
      </w:r>
      <w:r w:rsidR="007F6663">
        <w:t xml:space="preserve"> </w:t>
      </w:r>
      <w:r w:rsidR="005F6F51" w:rsidRPr="00BA3E5A">
        <w:t>time</w:t>
      </w:r>
      <w:r w:rsidR="007F6663">
        <w:t xml:space="preserve"> patients</w:t>
      </w:r>
      <w:r w:rsidRPr="00BA3E5A">
        <w:t>,</w:t>
      </w:r>
      <w:r w:rsidR="004A428F" w:rsidRPr="00BA3E5A">
        <w:t xml:space="preserve"> it is normal to have feelings of excitement and </w:t>
      </w:r>
      <w:r w:rsidR="00DB57F6" w:rsidRPr="00BA3E5A">
        <w:t xml:space="preserve">some </w:t>
      </w:r>
      <w:r w:rsidR="004A428F" w:rsidRPr="00BA3E5A">
        <w:t xml:space="preserve">tension. </w:t>
      </w:r>
      <w:r w:rsidR="005F6F51" w:rsidRPr="00BA3E5A">
        <w:t xml:space="preserve">At Cerulean Medical Institute, our </w:t>
      </w:r>
      <w:r w:rsidR="0024234B" w:rsidRPr="00BA3E5A">
        <w:t xml:space="preserve">experienced </w:t>
      </w:r>
      <w:r w:rsidR="004837F8" w:rsidRPr="00BA3E5A">
        <w:t xml:space="preserve">medical </w:t>
      </w:r>
      <w:r w:rsidR="005F6F51" w:rsidRPr="00BA3E5A">
        <w:t xml:space="preserve">team </w:t>
      </w:r>
      <w:r w:rsidR="0024234B" w:rsidRPr="00BA3E5A">
        <w:t>ensur</w:t>
      </w:r>
      <w:r w:rsidR="009A4155" w:rsidRPr="00BA3E5A">
        <w:t>e</w:t>
      </w:r>
      <w:r w:rsidR="0024234B" w:rsidRPr="00BA3E5A">
        <w:t xml:space="preserve"> you</w:t>
      </w:r>
      <w:r w:rsidR="007E39A0" w:rsidRPr="00BA3E5A">
        <w:t xml:space="preserve"> are well taken care of</w:t>
      </w:r>
      <w:r w:rsidR="0015655B" w:rsidRPr="00BA3E5A">
        <w:t xml:space="preserve"> and </w:t>
      </w:r>
      <w:r w:rsidR="0024234B" w:rsidRPr="00BA3E5A">
        <w:t>at ease</w:t>
      </w:r>
      <w:r w:rsidR="0015655B" w:rsidRPr="00BA3E5A">
        <w:t xml:space="preserve"> during </w:t>
      </w:r>
      <w:r w:rsidRPr="00BA3E5A">
        <w:t>your treatment</w:t>
      </w:r>
      <w:r w:rsidR="0015655B" w:rsidRPr="00BA3E5A">
        <w:t>.</w:t>
      </w:r>
      <w:r w:rsidR="0024234B" w:rsidRPr="00BA3E5A">
        <w:t xml:space="preserve"> </w:t>
      </w:r>
    </w:p>
    <w:p w14:paraId="5D2D73F5" w14:textId="784DCC5D" w:rsidR="0031316F" w:rsidRPr="00BA3E5A" w:rsidRDefault="00502A9A" w:rsidP="005F6F51">
      <w:r w:rsidRPr="00BA3E5A">
        <w:t>L</w:t>
      </w:r>
      <w:r w:rsidR="00474832" w:rsidRPr="00BA3E5A">
        <w:t xml:space="preserve">istening to </w:t>
      </w:r>
      <w:r w:rsidR="00474832" w:rsidRPr="00D0633B">
        <w:rPr>
          <w:b/>
          <w:bCs/>
        </w:rPr>
        <w:t>calming music, yoga, meditation</w:t>
      </w:r>
      <w:r w:rsidR="0031316F" w:rsidRPr="00D0633B">
        <w:rPr>
          <w:b/>
          <w:bCs/>
        </w:rPr>
        <w:t xml:space="preserve"> and </w:t>
      </w:r>
      <w:r w:rsidR="00F96B5E" w:rsidRPr="00D0633B">
        <w:rPr>
          <w:b/>
          <w:bCs/>
        </w:rPr>
        <w:t xml:space="preserve">a </w:t>
      </w:r>
      <w:r w:rsidR="0031316F" w:rsidRPr="00D0633B">
        <w:rPr>
          <w:b/>
          <w:bCs/>
        </w:rPr>
        <w:t>sense of humor</w:t>
      </w:r>
      <w:r w:rsidR="0031316F" w:rsidRPr="00BA3E5A">
        <w:t xml:space="preserve"> are great</w:t>
      </w:r>
      <w:r w:rsidR="0069585B">
        <w:t xml:space="preserve"> ways</w:t>
      </w:r>
      <w:r w:rsidR="0031316F" w:rsidRPr="00BA3E5A">
        <w:t xml:space="preserve"> to ease off tension</w:t>
      </w:r>
      <w:r w:rsidR="00342264">
        <w:t xml:space="preserve"> and unwind</w:t>
      </w:r>
      <w:r w:rsidR="00F73679">
        <w:t>. G</w:t>
      </w:r>
      <w:r w:rsidR="00A41D3B" w:rsidRPr="00BA3E5A">
        <w:t xml:space="preserve">et your fix of </w:t>
      </w:r>
      <w:r w:rsidR="00A41D3B" w:rsidRPr="00D0633B">
        <w:rPr>
          <w:b/>
          <w:bCs/>
        </w:rPr>
        <w:t>exercise</w:t>
      </w:r>
      <w:r w:rsidR="00A41D3B" w:rsidRPr="00BA3E5A">
        <w:t xml:space="preserve"> before your procedure</w:t>
      </w:r>
      <w:r w:rsidR="0031316F" w:rsidRPr="00BA3E5A">
        <w:t xml:space="preserve">. </w:t>
      </w:r>
    </w:p>
    <w:p w14:paraId="4D65A86F" w14:textId="4510932C" w:rsidR="00EC2216" w:rsidRPr="00BA3E5A" w:rsidRDefault="0074760E" w:rsidP="0041593D">
      <w:pPr>
        <w:rPr>
          <w:strike/>
        </w:rPr>
      </w:pPr>
      <w:r>
        <w:t>W</w:t>
      </w:r>
      <w:r w:rsidR="007C5272" w:rsidRPr="00BA3E5A">
        <w:t xml:space="preserve">e </w:t>
      </w:r>
      <w:r w:rsidR="0081617E" w:rsidRPr="00BA3E5A">
        <w:t xml:space="preserve">strongly </w:t>
      </w:r>
      <w:r w:rsidR="007C5272" w:rsidRPr="00BA3E5A">
        <w:t xml:space="preserve">discourage the </w:t>
      </w:r>
      <w:r w:rsidR="006D4575" w:rsidRPr="00BA3E5A">
        <w:t xml:space="preserve">intake </w:t>
      </w:r>
      <w:r w:rsidR="007C5272" w:rsidRPr="00BA3E5A">
        <w:t xml:space="preserve">of </w:t>
      </w:r>
      <w:r w:rsidR="00647DC7" w:rsidRPr="00BA3E5A">
        <w:t xml:space="preserve">caffeine, </w:t>
      </w:r>
      <w:r w:rsidR="007C5272" w:rsidRPr="00BA3E5A">
        <w:t>alcohol</w:t>
      </w:r>
      <w:r w:rsidR="0031316F" w:rsidRPr="00BA3E5A">
        <w:t xml:space="preserve"> or other</w:t>
      </w:r>
      <w:r w:rsidR="0081617E" w:rsidRPr="00BA3E5A">
        <w:t xml:space="preserve"> recreational</w:t>
      </w:r>
      <w:r w:rsidR="0031316F" w:rsidRPr="00BA3E5A">
        <w:t xml:space="preserve"> drugs</w:t>
      </w:r>
      <w:r w:rsidR="007C5272" w:rsidRPr="00BA3E5A">
        <w:t xml:space="preserve"> before your procedure.</w:t>
      </w:r>
      <w:r w:rsidR="00474832" w:rsidRPr="00BA3E5A">
        <w:t xml:space="preserve"> </w:t>
      </w:r>
      <w:bookmarkStart w:id="0" w:name="_Hlk109201727"/>
    </w:p>
    <w:bookmarkEnd w:id="0"/>
    <w:p w14:paraId="7DD54227" w14:textId="4B242A64" w:rsidR="007A3A91" w:rsidRDefault="007A3A91" w:rsidP="007A3A91">
      <w:pPr>
        <w:pStyle w:val="Heading2"/>
      </w:pPr>
      <w:r>
        <w:t xml:space="preserve">What Not to Do </w:t>
      </w:r>
      <w:proofErr w:type="gramStart"/>
      <w:r w:rsidR="00A92BFA">
        <w:t>With</w:t>
      </w:r>
      <w:proofErr w:type="gramEnd"/>
      <w:r>
        <w:t xml:space="preserve"> Botox or Filler</w:t>
      </w:r>
    </w:p>
    <w:p w14:paraId="6666598A" w14:textId="2FC0949B" w:rsidR="00EA3DF4" w:rsidRPr="00BA3E5A" w:rsidRDefault="00EA3DF4" w:rsidP="00EA3DF4">
      <w:r w:rsidRPr="00BA3E5A">
        <w:t xml:space="preserve">To enjoy </w:t>
      </w:r>
      <w:r w:rsidR="009F4966">
        <w:t xml:space="preserve">the </w:t>
      </w:r>
      <w:r w:rsidRPr="00BA3E5A">
        <w:t xml:space="preserve">benefits from </w:t>
      </w:r>
      <w:r w:rsidR="009F4966">
        <w:t xml:space="preserve">your </w:t>
      </w:r>
      <w:r w:rsidRPr="00BA3E5A">
        <w:t>injectable treatment</w:t>
      </w:r>
      <w:r w:rsidR="009F4966">
        <w:t>s</w:t>
      </w:r>
      <w:r w:rsidRPr="00BA3E5A">
        <w:t xml:space="preserve"> quickly and with the most natural-looking results, you’ll want to minimize side effects that are common after these types of </w:t>
      </w:r>
      <w:r w:rsidRPr="00BA3E5A">
        <w:lastRenderedPageBreak/>
        <w:t>procedures. The most common side effects that can have an impact on your appearance are bruising, swelling, and redness. Rarely is it possible to completely avoid these side effects</w:t>
      </w:r>
      <w:r w:rsidR="006871F1">
        <w:t>. B</w:t>
      </w:r>
      <w:r w:rsidRPr="00BA3E5A">
        <w:t>y knowing what substances and habits to avoid, you will have a good chance of minimizing them.</w:t>
      </w:r>
    </w:p>
    <w:p w14:paraId="0F846D6B" w14:textId="4B9C27A1" w:rsidR="00EA3DF4" w:rsidRPr="00BA3E5A" w:rsidRDefault="00EA3DF4" w:rsidP="00EA3DF4">
      <w:r w:rsidRPr="00BA3E5A">
        <w:t xml:space="preserve">To reduce the risk of bruising, </w:t>
      </w:r>
      <w:r w:rsidRPr="003304BA">
        <w:rPr>
          <w:b/>
          <w:bCs/>
        </w:rPr>
        <w:t xml:space="preserve">do not </w:t>
      </w:r>
      <w:r w:rsidR="00535FD3">
        <w:rPr>
          <w:b/>
          <w:bCs/>
        </w:rPr>
        <w:t xml:space="preserve">consume alcohol, </w:t>
      </w:r>
      <w:r w:rsidRPr="003304BA">
        <w:rPr>
          <w:b/>
          <w:bCs/>
        </w:rPr>
        <w:t>ibuprofen</w:t>
      </w:r>
      <w:r w:rsidR="00DB6697">
        <w:rPr>
          <w:b/>
          <w:bCs/>
        </w:rPr>
        <w:t xml:space="preserve">, </w:t>
      </w:r>
      <w:r w:rsidRPr="003304BA">
        <w:rPr>
          <w:b/>
          <w:bCs/>
        </w:rPr>
        <w:t>aspirin</w:t>
      </w:r>
      <w:r w:rsidR="00DB6697">
        <w:rPr>
          <w:b/>
          <w:bCs/>
        </w:rPr>
        <w:t>, caffein</w:t>
      </w:r>
      <w:r w:rsidR="009702B3">
        <w:rPr>
          <w:b/>
          <w:bCs/>
        </w:rPr>
        <w:t>e</w:t>
      </w:r>
      <w:r w:rsidR="00DB6697">
        <w:rPr>
          <w:b/>
          <w:bCs/>
        </w:rPr>
        <w:t>, green tea or ginseng</w:t>
      </w:r>
      <w:r w:rsidRPr="003304BA">
        <w:rPr>
          <w:b/>
          <w:bCs/>
        </w:rPr>
        <w:t xml:space="preserve"> for at least </w:t>
      </w:r>
      <w:r w:rsidR="00C50090" w:rsidRPr="003304BA">
        <w:rPr>
          <w:b/>
          <w:bCs/>
        </w:rPr>
        <w:t>48 hours</w:t>
      </w:r>
      <w:r w:rsidRPr="003304BA">
        <w:rPr>
          <w:b/>
          <w:bCs/>
        </w:rPr>
        <w:t xml:space="preserve"> before and after your appointment</w:t>
      </w:r>
      <w:r w:rsidRPr="00BA3E5A">
        <w:t>.</w:t>
      </w:r>
      <w:r w:rsidR="00DB6697">
        <w:t xml:space="preserve"> </w:t>
      </w:r>
      <w:r w:rsidR="00B448FB" w:rsidRPr="00BA3E5A">
        <w:t>Y</w:t>
      </w:r>
      <w:r w:rsidRPr="00BA3E5A">
        <w:t>ou can return to normal activities immediately after your</w:t>
      </w:r>
      <w:r w:rsidR="006B1407">
        <w:t xml:space="preserve"> treatments</w:t>
      </w:r>
      <w:r w:rsidR="006B1407" w:rsidRPr="00BA3E5A">
        <w:t>;</w:t>
      </w:r>
      <w:r w:rsidRPr="00BA3E5A">
        <w:t xml:space="preserve"> </w:t>
      </w:r>
      <w:proofErr w:type="gramStart"/>
      <w:r w:rsidR="00BB3F0C" w:rsidRPr="00BA3E5A">
        <w:t>however</w:t>
      </w:r>
      <w:proofErr w:type="gramEnd"/>
      <w:r w:rsidR="00273E5C" w:rsidRPr="00BA3E5A">
        <w:t xml:space="preserve"> </w:t>
      </w:r>
      <w:r w:rsidRPr="00BA3E5A">
        <w:t xml:space="preserve">we instruct patients </w:t>
      </w:r>
      <w:r w:rsidRPr="00EF6248">
        <w:rPr>
          <w:b/>
          <w:bCs/>
        </w:rPr>
        <w:t xml:space="preserve">not to exercise or perform strenuous activities </w:t>
      </w:r>
      <w:r w:rsidR="00A92BFA" w:rsidRPr="00EF6248">
        <w:rPr>
          <w:b/>
          <w:bCs/>
        </w:rPr>
        <w:t>for at least 24 hours</w:t>
      </w:r>
      <w:r w:rsidR="00A92BFA" w:rsidRPr="00BA3E5A">
        <w:t>.</w:t>
      </w:r>
    </w:p>
    <w:p w14:paraId="3541B9A9" w14:textId="2A243A0D" w:rsidR="006A7978" w:rsidRDefault="00A92BFA" w:rsidP="00EA3DF4">
      <w:r w:rsidRPr="00BA3E5A">
        <w:t>Redness and swelling can be treated with</w:t>
      </w:r>
      <w:r w:rsidR="005A31A5" w:rsidRPr="00BA3E5A">
        <w:t xml:space="preserve"> </w:t>
      </w:r>
      <w:r w:rsidR="005A31A5" w:rsidRPr="009F5550">
        <w:rPr>
          <w:b/>
          <w:bCs/>
        </w:rPr>
        <w:t>ice and</w:t>
      </w:r>
      <w:r w:rsidRPr="009F5550">
        <w:rPr>
          <w:b/>
          <w:bCs/>
        </w:rPr>
        <w:t xml:space="preserve"> cold packs</w:t>
      </w:r>
      <w:r w:rsidRPr="00BA3E5A">
        <w:t xml:space="preserve"> applied to the affected area</w:t>
      </w:r>
      <w:r w:rsidR="00FB1A8D" w:rsidRPr="00BA3E5A">
        <w:t>. T</w:t>
      </w:r>
      <w:r w:rsidRPr="00BA3E5A">
        <w:t>hese effects are usually minimal and fade quickly after your treatment.</w:t>
      </w:r>
      <w:r w:rsidR="00E336DC" w:rsidRPr="00BA3E5A">
        <w:t xml:space="preserve"> You should </w:t>
      </w:r>
      <w:r w:rsidR="00E336DC" w:rsidRPr="00750116">
        <w:rPr>
          <w:b/>
          <w:bCs/>
        </w:rPr>
        <w:t>not press directly on the injection sites for at least a day</w:t>
      </w:r>
      <w:r w:rsidR="00E336DC" w:rsidRPr="00BA3E5A">
        <w:t>.</w:t>
      </w:r>
      <w:r w:rsidR="000D5C00">
        <w:t xml:space="preserve"> </w:t>
      </w:r>
      <w:r w:rsidR="000D5C00" w:rsidRPr="00BA3E5A">
        <w:t xml:space="preserve">You can wash your face as normal </w:t>
      </w:r>
      <w:r w:rsidR="009C43AC">
        <w:t>and apply moisturizer</w:t>
      </w:r>
      <w:r w:rsidR="00352C75">
        <w:t>s</w:t>
      </w:r>
      <w:r w:rsidR="009C43AC">
        <w:t xml:space="preserve"> </w:t>
      </w:r>
      <w:r w:rsidR="000D5C00" w:rsidRPr="00BA3E5A">
        <w:t>as long as you do so gently without excessive rubbing or pressure as this manipulation could affect your treatment results.</w:t>
      </w:r>
    </w:p>
    <w:p w14:paraId="5499DA1D" w14:textId="7DA41C08" w:rsidR="00AC77F3" w:rsidRPr="00BA3E5A" w:rsidRDefault="00AC77F3" w:rsidP="00EA3DF4">
      <w:r w:rsidRPr="00BA3E5A">
        <w:t xml:space="preserve">We recommend our patients to start over the counter oral </w:t>
      </w:r>
      <w:r w:rsidRPr="00AC77F3">
        <w:rPr>
          <w:b/>
          <w:bCs/>
        </w:rPr>
        <w:t>Arnica</w:t>
      </w:r>
      <w:r w:rsidRPr="00BA3E5A">
        <w:t xml:space="preserve"> after their dermal filler treatment. Arnica is proven to help minimize post procedure swelling and bruising. You can purchase Arnica at </w:t>
      </w:r>
      <w:r>
        <w:t xml:space="preserve">local </w:t>
      </w:r>
      <w:r w:rsidRPr="00BA3E5A">
        <w:t xml:space="preserve">natural food stores. </w:t>
      </w:r>
    </w:p>
    <w:p w14:paraId="7CEC84DE" w14:textId="5655A4F0" w:rsidR="00CB4E07" w:rsidRPr="00BA3E5A" w:rsidRDefault="00551B27" w:rsidP="00EA3DF4">
      <w:r w:rsidRPr="00BA3E5A">
        <w:t xml:space="preserve">Above all, take Dr. Chetty’s </w:t>
      </w:r>
      <w:r w:rsidR="00EC2216" w:rsidRPr="00BA3E5A">
        <w:t>instructions to heart</w:t>
      </w:r>
      <w:r w:rsidR="006418EC">
        <w:t xml:space="preserve">.  </w:t>
      </w:r>
      <w:r w:rsidR="006418EC" w:rsidRPr="00CF2C63">
        <w:rPr>
          <w:b/>
          <w:bCs/>
        </w:rPr>
        <w:t xml:space="preserve">Avoid and </w:t>
      </w:r>
      <w:r w:rsidR="00CB4E07" w:rsidRPr="00CF2C63">
        <w:rPr>
          <w:b/>
          <w:bCs/>
        </w:rPr>
        <w:t xml:space="preserve">disregard </w:t>
      </w:r>
      <w:r w:rsidR="00113A81" w:rsidRPr="00CF2C63">
        <w:rPr>
          <w:b/>
          <w:bCs/>
        </w:rPr>
        <w:t>unprove</w:t>
      </w:r>
      <w:r w:rsidR="00F0227E" w:rsidRPr="00CF2C63">
        <w:rPr>
          <w:b/>
          <w:bCs/>
        </w:rPr>
        <w:t xml:space="preserve">n </w:t>
      </w:r>
      <w:r w:rsidR="005F2EB4" w:rsidRPr="00CF2C63">
        <w:rPr>
          <w:b/>
          <w:bCs/>
        </w:rPr>
        <w:t xml:space="preserve">advice </w:t>
      </w:r>
      <w:r w:rsidR="00CB4E07" w:rsidRPr="00CF2C63">
        <w:rPr>
          <w:b/>
          <w:bCs/>
        </w:rPr>
        <w:t>you might find on the internet</w:t>
      </w:r>
      <w:r w:rsidR="00CB4E07" w:rsidRPr="00BA3E5A">
        <w:t xml:space="preserve"> unless the source of the information comes from validated studies a</w:t>
      </w:r>
      <w:r w:rsidR="00DB6834">
        <w:t>nd a reputable</w:t>
      </w:r>
      <w:r w:rsidR="009E061F">
        <w:t xml:space="preserve"> medical</w:t>
      </w:r>
      <w:r w:rsidR="00DB6834">
        <w:t xml:space="preserve"> source.</w:t>
      </w:r>
    </w:p>
    <w:p w14:paraId="5AE47FA7" w14:textId="09F6D368" w:rsidR="00551B27" w:rsidRPr="00BA3E5A" w:rsidRDefault="00551B27" w:rsidP="00EA3DF4">
      <w:r w:rsidRPr="0008050A">
        <w:rPr>
          <w:b/>
          <w:bCs/>
        </w:rPr>
        <w:t>Your procedure is as unique as you are</w:t>
      </w:r>
      <w:r w:rsidRPr="00BA3E5A">
        <w:t>, which means no other person’s experience (good or bad) will be the same as yours. The internet doesn’t have a medical degree</w:t>
      </w:r>
      <w:r w:rsidR="00CB4E07" w:rsidRPr="00BA3E5A">
        <w:t xml:space="preserve"> nor years of medical experience</w:t>
      </w:r>
      <w:r w:rsidRPr="00BA3E5A">
        <w:t xml:space="preserve"> and </w:t>
      </w:r>
      <w:r w:rsidR="00CB4E07" w:rsidRPr="00BA3E5A">
        <w:t xml:space="preserve">the source of information you find on </w:t>
      </w:r>
      <w:r w:rsidRPr="00BA3E5A">
        <w:t>reviews</w:t>
      </w:r>
      <w:r w:rsidR="00804CA9" w:rsidRPr="00BA3E5A">
        <w:t xml:space="preserve">, </w:t>
      </w:r>
      <w:r w:rsidRPr="00BA3E5A">
        <w:t>articles</w:t>
      </w:r>
      <w:r w:rsidR="00804CA9" w:rsidRPr="00BA3E5A">
        <w:t xml:space="preserve"> and blogs</w:t>
      </w:r>
      <w:r w:rsidRPr="00BA3E5A">
        <w:t xml:space="preserve"> </w:t>
      </w:r>
      <w:r w:rsidR="00CB4E07" w:rsidRPr="00BA3E5A">
        <w:t xml:space="preserve">most times </w:t>
      </w:r>
      <w:r w:rsidR="00EC2216" w:rsidRPr="00BA3E5A">
        <w:t xml:space="preserve">don’t have a full grasp of the medical nature of these </w:t>
      </w:r>
      <w:r w:rsidR="00A65982" w:rsidRPr="00BA3E5A">
        <w:t xml:space="preserve">cosmetic </w:t>
      </w:r>
      <w:r w:rsidR="00EC2216" w:rsidRPr="00BA3E5A">
        <w:t>procedures.</w:t>
      </w:r>
    </w:p>
    <w:p w14:paraId="67CD347B" w14:textId="1A680427" w:rsidR="005F6F51" w:rsidRDefault="00E47CAB" w:rsidP="00551B27">
      <w:pPr>
        <w:pStyle w:val="Heading2"/>
      </w:pPr>
      <w:r>
        <w:t xml:space="preserve">Holistic </w:t>
      </w:r>
      <w:r w:rsidR="005F6F51">
        <w:t>Self</w:t>
      </w:r>
      <w:r>
        <w:t xml:space="preserve">care </w:t>
      </w:r>
      <w:r w:rsidR="00551B27">
        <w:t xml:space="preserve">After </w:t>
      </w:r>
      <w:r w:rsidR="002D5AE2">
        <w:t>Your Botox &amp; Filler Treatments</w:t>
      </w:r>
    </w:p>
    <w:p w14:paraId="788A6BD2" w14:textId="7703C357" w:rsidR="005F6F51" w:rsidRPr="00BA3E5A" w:rsidRDefault="00551B27" w:rsidP="005F6F51">
      <w:r w:rsidRPr="00BA3E5A">
        <w:t xml:space="preserve">You may be hyper-focused on the side effects that follow your injectable treatment, so one thing to do to help take your mind off things and encourage good blood circulation is to </w:t>
      </w:r>
      <w:r w:rsidR="00C55EF4" w:rsidRPr="00C55EF4">
        <w:rPr>
          <w:b/>
          <w:bCs/>
        </w:rPr>
        <w:t xml:space="preserve">go for </w:t>
      </w:r>
      <w:r w:rsidRPr="00C55EF4">
        <w:rPr>
          <w:b/>
          <w:bCs/>
        </w:rPr>
        <w:t xml:space="preserve">a </w:t>
      </w:r>
      <w:r w:rsidR="00C55EF4" w:rsidRPr="00C55EF4">
        <w:rPr>
          <w:b/>
          <w:bCs/>
        </w:rPr>
        <w:t>gentle stroll</w:t>
      </w:r>
      <w:r w:rsidRPr="00BA3E5A">
        <w:t xml:space="preserve">. Your “settled” </w:t>
      </w:r>
      <w:r w:rsidR="00691EEF" w:rsidRPr="00BA3E5A">
        <w:t xml:space="preserve">and natural looking </w:t>
      </w:r>
      <w:r w:rsidRPr="00BA3E5A">
        <w:t xml:space="preserve">appearance won’t be apparent for at least a few </w:t>
      </w:r>
      <w:r w:rsidR="00C55EF4">
        <w:t>weeks</w:t>
      </w:r>
      <w:r w:rsidRPr="00BA3E5A">
        <w:t xml:space="preserve">, so </w:t>
      </w:r>
      <w:r w:rsidRPr="002F1612">
        <w:rPr>
          <w:b/>
          <w:bCs/>
        </w:rPr>
        <w:t>now isn’t the time to immediately scrutinize how you look, nor is it the time to take your “after” photo</w:t>
      </w:r>
      <w:r w:rsidRPr="00BA3E5A">
        <w:t>.</w:t>
      </w:r>
    </w:p>
    <w:p w14:paraId="66FABA13" w14:textId="45A773A4" w:rsidR="006F6A62" w:rsidRPr="00BA3E5A" w:rsidRDefault="00551B27" w:rsidP="005F6F51">
      <w:pPr>
        <w:rPr>
          <w:strike/>
        </w:rPr>
      </w:pPr>
      <w:r w:rsidRPr="00BA3E5A">
        <w:t xml:space="preserve">As you get back to your normal routine, </w:t>
      </w:r>
      <w:r w:rsidRPr="00BF2AEA">
        <w:rPr>
          <w:b/>
          <w:bCs/>
        </w:rPr>
        <w:t xml:space="preserve">eat </w:t>
      </w:r>
      <w:r w:rsidR="00BF2AEA" w:rsidRPr="00BF2AEA">
        <w:rPr>
          <w:b/>
          <w:bCs/>
        </w:rPr>
        <w:t xml:space="preserve">healthy and </w:t>
      </w:r>
      <w:r w:rsidRPr="00BF2AEA">
        <w:rPr>
          <w:b/>
          <w:bCs/>
        </w:rPr>
        <w:t>nutritious foods and beverages</w:t>
      </w:r>
      <w:r w:rsidRPr="00BA3E5A">
        <w:t xml:space="preserve"> to encourage </w:t>
      </w:r>
      <w:r w:rsidR="00403A26" w:rsidRPr="00BA3E5A">
        <w:t xml:space="preserve">expedited </w:t>
      </w:r>
      <w:r w:rsidRPr="00BA3E5A">
        <w:t>healing and feeling</w:t>
      </w:r>
      <w:r w:rsidR="00403A26" w:rsidRPr="00BA3E5A">
        <w:t xml:space="preserve"> well</w:t>
      </w:r>
      <w:r w:rsidRPr="00BA3E5A">
        <w:t>.</w:t>
      </w:r>
      <w:r w:rsidR="007C3C8F">
        <w:t xml:space="preserve"> Avoid excessively </w:t>
      </w:r>
      <w:r w:rsidR="007E2591">
        <w:t xml:space="preserve">sugary and </w:t>
      </w:r>
      <w:r w:rsidR="007C3C8F">
        <w:t>salty foods</w:t>
      </w:r>
      <w:r w:rsidR="007E2591">
        <w:t>.</w:t>
      </w:r>
    </w:p>
    <w:p w14:paraId="79C26189" w14:textId="5AA9123A" w:rsidR="00A85D9B" w:rsidRPr="00BA3E5A" w:rsidRDefault="00815684" w:rsidP="005F6F51">
      <w:r w:rsidRPr="00BA3E5A">
        <w:t xml:space="preserve">At your in-office </w:t>
      </w:r>
      <w:r w:rsidR="00A85D9B" w:rsidRPr="00BA3E5A">
        <w:t xml:space="preserve">follow up assessment </w:t>
      </w:r>
      <w:r w:rsidRPr="00BA3E5A">
        <w:t xml:space="preserve">usually scheduled </w:t>
      </w:r>
      <w:r w:rsidR="00BF2AEA">
        <w:t xml:space="preserve">a </w:t>
      </w:r>
      <w:r w:rsidR="008049A2" w:rsidRPr="00BA3E5A">
        <w:t>few weeks post treatment</w:t>
      </w:r>
      <w:r w:rsidRPr="00BA3E5A">
        <w:t>, we</w:t>
      </w:r>
      <w:r w:rsidR="008049A2" w:rsidRPr="00BA3E5A">
        <w:t xml:space="preserve"> assess </w:t>
      </w:r>
      <w:r w:rsidR="00403A26" w:rsidRPr="00BA3E5A">
        <w:t xml:space="preserve">your </w:t>
      </w:r>
      <w:r w:rsidR="008049A2" w:rsidRPr="00BA3E5A">
        <w:t xml:space="preserve">progress and </w:t>
      </w:r>
      <w:r w:rsidR="00564D9A" w:rsidRPr="00BA3E5A">
        <w:t xml:space="preserve">analyze </w:t>
      </w:r>
      <w:r w:rsidR="00C67DA6" w:rsidRPr="00BA3E5A">
        <w:t>y</w:t>
      </w:r>
      <w:r w:rsidR="00C67DA6">
        <w:t>our</w:t>
      </w:r>
      <w:r w:rsidR="00491B13">
        <w:t xml:space="preserve"> </w:t>
      </w:r>
      <w:r w:rsidR="00C67DA6">
        <w:t>r</w:t>
      </w:r>
      <w:r w:rsidR="00A85D9B" w:rsidRPr="00BA3E5A">
        <w:t>esults</w:t>
      </w:r>
      <w:r w:rsidR="008049A2" w:rsidRPr="00BA3E5A">
        <w:t>.</w:t>
      </w:r>
    </w:p>
    <w:p w14:paraId="385966BA" w14:textId="04810BDE" w:rsidR="00E336DC" w:rsidRDefault="00E336DC" w:rsidP="00E336DC">
      <w:pPr>
        <w:pStyle w:val="Heading2"/>
      </w:pPr>
      <w:r>
        <w:t xml:space="preserve">Get the Most of Your </w:t>
      </w:r>
      <w:r w:rsidR="002C4DE9">
        <w:t xml:space="preserve">Cosmetic Procedures </w:t>
      </w:r>
      <w:r>
        <w:t>at Cerulean Medical Institute</w:t>
      </w:r>
    </w:p>
    <w:p w14:paraId="46831407" w14:textId="2D33029E" w:rsidR="00E336DC" w:rsidRPr="00580FB8" w:rsidRDefault="00E336DC" w:rsidP="00E336DC">
      <w:r w:rsidRPr="00BA3E5A">
        <w:t xml:space="preserve">You can trust </w:t>
      </w:r>
      <w:r w:rsidR="00F21E57" w:rsidRPr="00BA3E5A">
        <w:t xml:space="preserve">our </w:t>
      </w:r>
      <w:r w:rsidR="008E0E96" w:rsidRPr="00BA3E5A">
        <w:t>experienced and knowledgeable skincare experts</w:t>
      </w:r>
      <w:r w:rsidR="00F21E57" w:rsidRPr="00BA3E5A">
        <w:t xml:space="preserve"> </w:t>
      </w:r>
      <w:r w:rsidRPr="00BA3E5A">
        <w:t>at Cerulean</w:t>
      </w:r>
      <w:r w:rsidR="008E0E96" w:rsidRPr="00BA3E5A">
        <w:t xml:space="preserve"> Medical Institute</w:t>
      </w:r>
      <w:r w:rsidRPr="00BA3E5A">
        <w:t xml:space="preserve"> to </w:t>
      </w:r>
      <w:r w:rsidR="001B6A65" w:rsidRPr="00BA3E5A">
        <w:t>provide</w:t>
      </w:r>
      <w:r w:rsidRPr="00BA3E5A">
        <w:t xml:space="preserve"> you</w:t>
      </w:r>
      <w:r w:rsidR="001B6A65" w:rsidRPr="00BA3E5A">
        <w:t xml:space="preserve"> with</w:t>
      </w:r>
      <w:r w:rsidRPr="00BA3E5A">
        <w:t xml:space="preserve"> the </w:t>
      </w:r>
      <w:r w:rsidR="008E0E96" w:rsidRPr="004918DA">
        <w:rPr>
          <w:b/>
          <w:bCs/>
        </w:rPr>
        <w:t xml:space="preserve">customized </w:t>
      </w:r>
      <w:r w:rsidR="00032848" w:rsidRPr="004918DA">
        <w:rPr>
          <w:b/>
          <w:bCs/>
        </w:rPr>
        <w:t xml:space="preserve">pre and post </w:t>
      </w:r>
      <w:r w:rsidRPr="004918DA">
        <w:rPr>
          <w:b/>
          <w:bCs/>
        </w:rPr>
        <w:t>advice</w:t>
      </w:r>
      <w:r w:rsidR="00032848" w:rsidRPr="00BA3E5A">
        <w:t xml:space="preserve"> </w:t>
      </w:r>
      <w:r w:rsidR="001B6A65" w:rsidRPr="00BA3E5A">
        <w:t xml:space="preserve">that </w:t>
      </w:r>
      <w:r w:rsidR="00032848" w:rsidRPr="00BA3E5A">
        <w:t xml:space="preserve">you </w:t>
      </w:r>
      <w:r w:rsidR="008E221F" w:rsidRPr="00BA3E5A">
        <w:t xml:space="preserve">require </w:t>
      </w:r>
      <w:r w:rsidR="00CE16DD" w:rsidRPr="00BA3E5A">
        <w:t xml:space="preserve">to get </w:t>
      </w:r>
      <w:r w:rsidR="008E0E96" w:rsidRPr="00BA3E5A">
        <w:t>the best cosmetic results possible.</w:t>
      </w:r>
      <w:r w:rsidR="00CE16DD" w:rsidRPr="00BA3E5A">
        <w:t xml:space="preserve"> </w:t>
      </w:r>
      <w:r w:rsidRPr="00BA3E5A">
        <w:t xml:space="preserve">Learn more about </w:t>
      </w:r>
      <w:r w:rsidR="00580FB8">
        <w:t xml:space="preserve">how to get the best results from </w:t>
      </w:r>
      <w:r w:rsidRPr="00BA3E5A">
        <w:t xml:space="preserve">your </w:t>
      </w:r>
      <w:r w:rsidR="00580FB8">
        <w:t xml:space="preserve">Botox and Dermal Filler </w:t>
      </w:r>
      <w:r w:rsidR="008E221F" w:rsidRPr="00BA3E5A">
        <w:t>treatment</w:t>
      </w:r>
      <w:r w:rsidR="00580FB8">
        <w:t>s</w:t>
      </w:r>
      <w:r w:rsidR="008E221F" w:rsidRPr="00BA3E5A">
        <w:t xml:space="preserve"> </w:t>
      </w:r>
      <w:r w:rsidRPr="00BA3E5A">
        <w:t xml:space="preserve">by calling us </w:t>
      </w:r>
      <w:r w:rsidR="001E0B1F" w:rsidRPr="00BA3E5A">
        <w:t xml:space="preserve">on </w:t>
      </w:r>
      <w:r w:rsidR="001E0B1F" w:rsidRPr="00BA3E5A">
        <w:rPr>
          <w:b/>
          <w:bCs/>
        </w:rPr>
        <w:t>778 – 760 -5050</w:t>
      </w:r>
      <w:r w:rsidR="001E0B1F" w:rsidRPr="00BA3E5A">
        <w:t xml:space="preserve"> </w:t>
      </w:r>
      <w:r w:rsidRPr="00BA3E5A">
        <w:t xml:space="preserve">or </w:t>
      </w:r>
      <w:hyperlink r:id="rId7" w:history="1">
        <w:r w:rsidRPr="00BA3E5A">
          <w:rPr>
            <w:rStyle w:val="Hyperlink"/>
            <w:color w:val="auto"/>
          </w:rPr>
          <w:t>contacting us online</w:t>
        </w:r>
      </w:hyperlink>
      <w:r w:rsidRPr="00BA3E5A">
        <w:t xml:space="preserve"> toda</w:t>
      </w:r>
      <w:r w:rsidR="009C3CD1" w:rsidRPr="00BA3E5A">
        <w:t xml:space="preserve">y. </w:t>
      </w:r>
    </w:p>
    <w:sectPr w:rsidR="00E336DC" w:rsidRPr="0058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54A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A171DC"/>
    <w:multiLevelType w:val="hybridMultilevel"/>
    <w:tmpl w:val="998073E2"/>
    <w:lvl w:ilvl="0" w:tplc="2E26F2F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rc0tTQxNTW0MLBQ0lEKTi0uzszPAykwqgUAylh0SiwAAAA="/>
  </w:docVars>
  <w:rsids>
    <w:rsidRoot w:val="007A3A91"/>
    <w:rsid w:val="00023BA2"/>
    <w:rsid w:val="00025357"/>
    <w:rsid w:val="00032848"/>
    <w:rsid w:val="00047C89"/>
    <w:rsid w:val="00056D2A"/>
    <w:rsid w:val="0006757E"/>
    <w:rsid w:val="0008050A"/>
    <w:rsid w:val="00090443"/>
    <w:rsid w:val="0009196C"/>
    <w:rsid w:val="00092D03"/>
    <w:rsid w:val="0009730F"/>
    <w:rsid w:val="000D5C00"/>
    <w:rsid w:val="00113A81"/>
    <w:rsid w:val="001354C5"/>
    <w:rsid w:val="0015655B"/>
    <w:rsid w:val="0016041C"/>
    <w:rsid w:val="0016110C"/>
    <w:rsid w:val="00164996"/>
    <w:rsid w:val="0018212C"/>
    <w:rsid w:val="0018579A"/>
    <w:rsid w:val="00197D06"/>
    <w:rsid w:val="001B6A65"/>
    <w:rsid w:val="001C61E8"/>
    <w:rsid w:val="001D4989"/>
    <w:rsid w:val="001E0B1F"/>
    <w:rsid w:val="001E43E1"/>
    <w:rsid w:val="001F7167"/>
    <w:rsid w:val="00211D43"/>
    <w:rsid w:val="0021357A"/>
    <w:rsid w:val="00235796"/>
    <w:rsid w:val="0024234B"/>
    <w:rsid w:val="00261BEB"/>
    <w:rsid w:val="00273E5C"/>
    <w:rsid w:val="00285F39"/>
    <w:rsid w:val="002874CD"/>
    <w:rsid w:val="002A3682"/>
    <w:rsid w:val="002C4DE9"/>
    <w:rsid w:val="002D5AE2"/>
    <w:rsid w:val="002F1612"/>
    <w:rsid w:val="0031316F"/>
    <w:rsid w:val="003304BA"/>
    <w:rsid w:val="00342264"/>
    <w:rsid w:val="00352C75"/>
    <w:rsid w:val="00390FD6"/>
    <w:rsid w:val="003A2249"/>
    <w:rsid w:val="003A6F60"/>
    <w:rsid w:val="003F3EC1"/>
    <w:rsid w:val="00403A26"/>
    <w:rsid w:val="004126BC"/>
    <w:rsid w:val="0041593D"/>
    <w:rsid w:val="00443297"/>
    <w:rsid w:val="00474832"/>
    <w:rsid w:val="004837F8"/>
    <w:rsid w:val="004843BF"/>
    <w:rsid w:val="004918DA"/>
    <w:rsid w:val="00491B13"/>
    <w:rsid w:val="004A428F"/>
    <w:rsid w:val="004A4EB7"/>
    <w:rsid w:val="004B3AD1"/>
    <w:rsid w:val="004C2FA1"/>
    <w:rsid w:val="004D3AAB"/>
    <w:rsid w:val="004F053C"/>
    <w:rsid w:val="004F18A2"/>
    <w:rsid w:val="004F5525"/>
    <w:rsid w:val="00502A9A"/>
    <w:rsid w:val="0051526C"/>
    <w:rsid w:val="0051643E"/>
    <w:rsid w:val="00535FD3"/>
    <w:rsid w:val="005366EC"/>
    <w:rsid w:val="005415BB"/>
    <w:rsid w:val="0054361E"/>
    <w:rsid w:val="00551B27"/>
    <w:rsid w:val="00564D9A"/>
    <w:rsid w:val="00580FB8"/>
    <w:rsid w:val="005A080F"/>
    <w:rsid w:val="005A21F0"/>
    <w:rsid w:val="005A31A5"/>
    <w:rsid w:val="005A5978"/>
    <w:rsid w:val="005D1898"/>
    <w:rsid w:val="005D1B86"/>
    <w:rsid w:val="005F2EB4"/>
    <w:rsid w:val="005F6EBD"/>
    <w:rsid w:val="005F6F51"/>
    <w:rsid w:val="006221E1"/>
    <w:rsid w:val="006379D0"/>
    <w:rsid w:val="006418EC"/>
    <w:rsid w:val="00647DC7"/>
    <w:rsid w:val="006713E7"/>
    <w:rsid w:val="006752A8"/>
    <w:rsid w:val="00681A96"/>
    <w:rsid w:val="006871F1"/>
    <w:rsid w:val="00691EEF"/>
    <w:rsid w:val="006922A3"/>
    <w:rsid w:val="0069585B"/>
    <w:rsid w:val="006A7978"/>
    <w:rsid w:val="006B1407"/>
    <w:rsid w:val="006B2750"/>
    <w:rsid w:val="006D4575"/>
    <w:rsid w:val="006F6A62"/>
    <w:rsid w:val="00702836"/>
    <w:rsid w:val="007216CF"/>
    <w:rsid w:val="007413B7"/>
    <w:rsid w:val="0074760E"/>
    <w:rsid w:val="00750116"/>
    <w:rsid w:val="00791378"/>
    <w:rsid w:val="007A3A91"/>
    <w:rsid w:val="007A413A"/>
    <w:rsid w:val="007B3916"/>
    <w:rsid w:val="007B40FA"/>
    <w:rsid w:val="007C3C8F"/>
    <w:rsid w:val="007C5272"/>
    <w:rsid w:val="007E2591"/>
    <w:rsid w:val="007E39A0"/>
    <w:rsid w:val="007F6663"/>
    <w:rsid w:val="00801972"/>
    <w:rsid w:val="008049A2"/>
    <w:rsid w:val="00804CA9"/>
    <w:rsid w:val="00805509"/>
    <w:rsid w:val="00815684"/>
    <w:rsid w:val="0081617E"/>
    <w:rsid w:val="00824D90"/>
    <w:rsid w:val="0082694D"/>
    <w:rsid w:val="008269FC"/>
    <w:rsid w:val="0083371D"/>
    <w:rsid w:val="00860B4B"/>
    <w:rsid w:val="008B687B"/>
    <w:rsid w:val="008E0E96"/>
    <w:rsid w:val="008E221F"/>
    <w:rsid w:val="00920FA6"/>
    <w:rsid w:val="00927247"/>
    <w:rsid w:val="00932810"/>
    <w:rsid w:val="0095753C"/>
    <w:rsid w:val="009702B3"/>
    <w:rsid w:val="00997C87"/>
    <w:rsid w:val="009A3C6B"/>
    <w:rsid w:val="009A4155"/>
    <w:rsid w:val="009A4239"/>
    <w:rsid w:val="009C3CD1"/>
    <w:rsid w:val="009C43AC"/>
    <w:rsid w:val="009E061F"/>
    <w:rsid w:val="009F2798"/>
    <w:rsid w:val="009F4966"/>
    <w:rsid w:val="009F5550"/>
    <w:rsid w:val="009F775C"/>
    <w:rsid w:val="00A23B41"/>
    <w:rsid w:val="00A328B7"/>
    <w:rsid w:val="00A41D3B"/>
    <w:rsid w:val="00A42134"/>
    <w:rsid w:val="00A65982"/>
    <w:rsid w:val="00A70186"/>
    <w:rsid w:val="00A84621"/>
    <w:rsid w:val="00A85B8B"/>
    <w:rsid w:val="00A85D9B"/>
    <w:rsid w:val="00A92BFA"/>
    <w:rsid w:val="00AC19A7"/>
    <w:rsid w:val="00AC77F3"/>
    <w:rsid w:val="00AE4A67"/>
    <w:rsid w:val="00B448FB"/>
    <w:rsid w:val="00B6150E"/>
    <w:rsid w:val="00B61D8E"/>
    <w:rsid w:val="00B83D0E"/>
    <w:rsid w:val="00BA3E5A"/>
    <w:rsid w:val="00BB3F0C"/>
    <w:rsid w:val="00BB5CDF"/>
    <w:rsid w:val="00BD4291"/>
    <w:rsid w:val="00BE278B"/>
    <w:rsid w:val="00BF2AEA"/>
    <w:rsid w:val="00C50090"/>
    <w:rsid w:val="00C55EF4"/>
    <w:rsid w:val="00C67DA6"/>
    <w:rsid w:val="00C72391"/>
    <w:rsid w:val="00CA5EE3"/>
    <w:rsid w:val="00CB044B"/>
    <w:rsid w:val="00CB4E07"/>
    <w:rsid w:val="00CD0923"/>
    <w:rsid w:val="00CE16DD"/>
    <w:rsid w:val="00CE2994"/>
    <w:rsid w:val="00CF2C63"/>
    <w:rsid w:val="00D0633B"/>
    <w:rsid w:val="00D5362C"/>
    <w:rsid w:val="00D735C1"/>
    <w:rsid w:val="00D91B97"/>
    <w:rsid w:val="00DB57F6"/>
    <w:rsid w:val="00DB6697"/>
    <w:rsid w:val="00DB6834"/>
    <w:rsid w:val="00DC10BE"/>
    <w:rsid w:val="00DC2C38"/>
    <w:rsid w:val="00DD6497"/>
    <w:rsid w:val="00E01914"/>
    <w:rsid w:val="00E32FC9"/>
    <w:rsid w:val="00E336DC"/>
    <w:rsid w:val="00E35AD6"/>
    <w:rsid w:val="00E47CAB"/>
    <w:rsid w:val="00E66794"/>
    <w:rsid w:val="00E726FF"/>
    <w:rsid w:val="00E7405F"/>
    <w:rsid w:val="00EA3DF4"/>
    <w:rsid w:val="00EB0DD2"/>
    <w:rsid w:val="00EB249B"/>
    <w:rsid w:val="00EB3632"/>
    <w:rsid w:val="00EB6E92"/>
    <w:rsid w:val="00EC2216"/>
    <w:rsid w:val="00EF6248"/>
    <w:rsid w:val="00F0227E"/>
    <w:rsid w:val="00F21E57"/>
    <w:rsid w:val="00F23E7B"/>
    <w:rsid w:val="00F2451F"/>
    <w:rsid w:val="00F63071"/>
    <w:rsid w:val="00F73679"/>
    <w:rsid w:val="00F916BD"/>
    <w:rsid w:val="00F96B5E"/>
    <w:rsid w:val="00FA3BFA"/>
    <w:rsid w:val="00F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6E4D"/>
  <w15:chartTrackingRefBased/>
  <w15:docId w15:val="{C87C43E9-016B-452F-A578-343ACD14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4D"/>
    <w:rPr>
      <w:rFonts w:ascii="Avenir Next LT Pro" w:hAnsi="Avenir Next L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94D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4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94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94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94D"/>
    <w:rPr>
      <w:rFonts w:ascii="Cambria" w:eastAsiaTheme="majorEastAsia" w:hAnsi="Cambr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94D"/>
    <w:rPr>
      <w:rFonts w:ascii="Avenir Next LT Pro" w:eastAsiaTheme="majorEastAsia" w:hAnsi="Avenir Next LT Pro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94D"/>
    <w:rPr>
      <w:rFonts w:ascii="Avenir Next LT Pro" w:eastAsiaTheme="majorEastAsia" w:hAnsi="Avenir Next LT Pro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94D"/>
    <w:rPr>
      <w:rFonts w:ascii="Avenir Next LT Pro" w:eastAsiaTheme="majorEastAsia" w:hAnsi="Avenir Next LT Pro" w:cstheme="majorBidi"/>
      <w:i/>
      <w:iCs/>
      <w:color w:val="2F5496" w:themeColor="accent1" w:themeShade="BF"/>
    </w:rPr>
  </w:style>
  <w:style w:type="paragraph" w:styleId="ListBullet">
    <w:name w:val="List Bullet"/>
    <w:basedOn w:val="ListParagraph"/>
    <w:uiPriority w:val="99"/>
    <w:unhideWhenUsed/>
    <w:rsid w:val="0054361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43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ruleanmedical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uleanmedical.com/treatment/dermal-fillers-kelowna/" TargetMode="External"/><Relationship Id="rId5" Type="http://schemas.openxmlformats.org/officeDocument/2006/relationships/hyperlink" Target="https://www.ceruleanmedical.com/treatment/botox-kelow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995</Words>
  <Characters>4888</Characters>
  <Application>Microsoft Office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Henkels</dc:creator>
  <cp:keywords/>
  <dc:description/>
  <cp:lastModifiedBy>PRAVEN CHETTY</cp:lastModifiedBy>
  <cp:revision>118</cp:revision>
  <dcterms:created xsi:type="dcterms:W3CDTF">2022-07-20T20:06:00Z</dcterms:created>
  <dcterms:modified xsi:type="dcterms:W3CDTF">2022-07-21T19:08:00Z</dcterms:modified>
</cp:coreProperties>
</file>